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rPr>
          <w:rFonts w:ascii="Verdana" w:hAnsi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</w:rPr>
        <w:drawing>
          <wp:inline distT="0" distB="0" distL="0" distR="0">
            <wp:extent cx="5755640" cy="79061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Der-erfolgreiche-Chartertoern-Ludwig-Brackmann-728x100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90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jc w:val="both"/>
        <w:rPr>
          <w:rFonts w:ascii="Arial" w:cs="Arial" w:hAnsi="Arial" w:eastAsia="Arial"/>
          <w:color w:val="003366"/>
          <w:u w:color="003366"/>
        </w:rPr>
      </w:pPr>
      <w:r>
        <w:rPr>
          <w:rFonts w:ascii="Arial" w:hAnsi="Arial"/>
          <w:color w:val="003366"/>
          <w:u w:color="003366"/>
          <w:rtl w:val="0"/>
          <w:lang w:val="de-DE"/>
        </w:rPr>
        <w:t>Ludwig Brackmann</w:t>
      </w:r>
      <w:r>
        <w:rPr>
          <w:rFonts w:ascii="Arial" w:hAnsi="Arial"/>
          <w:color w:val="003366"/>
          <w:u w:color="003366"/>
          <w:rtl w:val="0"/>
          <w:lang w:val="de-DE"/>
        </w:rPr>
        <w:t xml:space="preserve">  </w:t>
      </w:r>
      <w:r>
        <w:rPr>
          <w:rFonts w:ascii="Arial" w:hAnsi="Arial" w:hint="default"/>
          <w:color w:val="003366"/>
          <w:u w:color="003366"/>
          <w:rtl w:val="0"/>
          <w:lang w:val="de-DE"/>
        </w:rPr>
        <w:t xml:space="preserve">– </w:t>
      </w:r>
      <w:r>
        <w:rPr>
          <w:rFonts w:ascii="Arial" w:hAnsi="Arial"/>
          <w:color w:val="003366"/>
          <w:u w:color="003366"/>
          <w:rtl w:val="0"/>
          <w:lang w:val="de-DE"/>
        </w:rPr>
        <w:t xml:space="preserve"> </w:t>
      </w:r>
      <w:r>
        <w:rPr>
          <w:rFonts w:ascii="Arial" w:hAnsi="Arial"/>
          <w:color w:val="003366"/>
          <w:u w:color="003366"/>
          <w:rtl w:val="0"/>
          <w:lang w:val="de-DE"/>
        </w:rPr>
        <w:t xml:space="preserve">ISBN 978-3-7688-3134-5 </w:t>
      </w:r>
      <w:r>
        <w:rPr>
          <w:rFonts w:ascii="Arial" w:hAnsi="Arial"/>
          <w:color w:val="003366"/>
          <w:u w:color="003366"/>
          <w:rtl w:val="0"/>
          <w:lang w:val="de-DE"/>
        </w:rPr>
        <w:t xml:space="preserve"> </w:t>
      </w:r>
      <w:r>
        <w:rPr>
          <w:rFonts w:ascii="Arial" w:hAnsi="Arial" w:hint="default"/>
          <w:color w:val="003366"/>
          <w:u w:color="003366"/>
          <w:rtl w:val="0"/>
          <w:lang w:val="de-DE"/>
        </w:rPr>
        <w:t xml:space="preserve">– </w:t>
      </w:r>
      <w:r>
        <w:rPr>
          <w:rFonts w:ascii="Arial" w:hAnsi="Arial"/>
          <w:color w:val="003366"/>
          <w:u w:color="003366"/>
          <w:rtl w:val="0"/>
          <w:lang w:val="de-DE"/>
        </w:rPr>
        <w:t xml:space="preserve"> </w:t>
      </w:r>
      <w:r>
        <w:rPr>
          <w:rFonts w:ascii="Arial" w:hAnsi="Arial"/>
          <w:color w:val="003366"/>
          <w:u w:color="003366"/>
          <w:rtl w:val="0"/>
          <w:lang w:val="de-DE"/>
        </w:rPr>
        <w:t>Delius Klasing</w:t>
      </w:r>
      <w:r>
        <w:rPr>
          <w:rFonts w:ascii="Arial" w:hAnsi="Arial"/>
          <w:color w:val="003366"/>
          <w:u w:color="003366"/>
          <w:rtl w:val="0"/>
          <w:lang w:val="de-DE"/>
        </w:rPr>
        <w:t xml:space="preserve">  </w:t>
      </w:r>
      <w:r>
        <w:rPr>
          <w:rFonts w:ascii="Arial" w:hAnsi="Arial" w:hint="default"/>
          <w:color w:val="003366"/>
          <w:u w:color="003366"/>
          <w:rtl w:val="0"/>
          <w:lang w:val="de-DE"/>
        </w:rPr>
        <w:t>–</w:t>
      </w:r>
      <w:r>
        <w:rPr>
          <w:rFonts w:ascii="Arial" w:hAnsi="Arial"/>
          <w:color w:val="003366"/>
          <w:u w:color="003366"/>
          <w:rtl w:val="0"/>
          <w:lang w:val="de-DE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"http://www.charter-logbuch.de"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http://www.charter-logbuch.de</w:t>
      </w:r>
      <w:r>
        <w:rPr/>
        <w:fldChar w:fldCharType="end" w:fldLock="0"/>
      </w:r>
    </w:p>
    <w:p>
      <w:pPr>
        <w:pStyle w:val="Standard"/>
        <w:rPr>
          <w:rFonts w:ascii="Arial" w:cs="Arial" w:hAnsi="Arial" w:eastAsia="Arial"/>
          <w:color w:val="003366"/>
          <w:sz w:val="22"/>
          <w:szCs w:val="22"/>
          <w:u w:color="003366"/>
        </w:rPr>
      </w:pPr>
      <w:r>
        <w:rPr>
          <w:rFonts w:ascii="Arial" w:hAnsi="Arial"/>
          <w:b w:val="1"/>
          <w:bCs w:val="1"/>
          <w:color w:val="003366"/>
          <w:sz w:val="52"/>
          <w:szCs w:val="52"/>
          <w:u w:color="003366"/>
          <w:rtl w:val="0"/>
          <w:lang w:val="de-DE"/>
        </w:rPr>
        <w:t>Seemeilen-Best</w:t>
      </w:r>
      <w:r>
        <w:rPr>
          <w:rFonts w:ascii="Arial" w:hAnsi="Arial" w:hint="default"/>
          <w:b w:val="1"/>
          <w:bCs w:val="1"/>
          <w:color w:val="003366"/>
          <w:sz w:val="52"/>
          <w:szCs w:val="52"/>
          <w:u w:color="003366"/>
          <w:rtl w:val="0"/>
          <w:lang w:val="de-DE"/>
        </w:rPr>
        <w:t>ä</w:t>
      </w:r>
      <w:r>
        <w:rPr>
          <w:rFonts w:ascii="Arial" w:hAnsi="Arial"/>
          <w:b w:val="1"/>
          <w:bCs w:val="1"/>
          <w:color w:val="003366"/>
          <w:sz w:val="52"/>
          <w:szCs w:val="52"/>
          <w:u w:color="003366"/>
          <w:rtl w:val="0"/>
          <w:lang w:val="de-DE"/>
        </w:rPr>
        <w:t>tigung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3366"/>
          <w:sz w:val="52"/>
          <w:szCs w:val="52"/>
          <w:u w:color="003366"/>
        </w:rPr>
        <w:br w:type="textWrapping"/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Der Inhaber dieser Seemeilen-Best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tigung hat an folgendem Segelt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rn teilgenommen:</w:t>
      </w:r>
    </w:p>
    <w:p>
      <w:pPr>
        <w:pStyle w:val="Standard"/>
        <w:rPr>
          <w:rFonts w:ascii="Arial" w:cs="Arial" w:hAnsi="Arial" w:eastAsia="Arial"/>
          <w:color w:val="003366"/>
          <w:sz w:val="22"/>
          <w:szCs w:val="22"/>
          <w:u w:color="00336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color w:val="003366"/>
          <w:sz w:val="32"/>
          <w:szCs w:val="32"/>
          <w:u w:color="003366"/>
          <w:rtl w:val="0"/>
          <w:lang w:val="de-DE"/>
        </w:rPr>
        <w:t>Inhaber</w:t>
      </w:r>
    </w:p>
    <w:tbl>
      <w:tblPr>
        <w:tblW w:w="8789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4"/>
        <w:gridCol w:w="5245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rtl w:val="0"/>
                <w:lang w:val="de-DE"/>
              </w:rPr>
              <w:t>Inhaber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22"/>
                <w:szCs w:val="22"/>
                <w:rtl w:val="0"/>
                <w:lang w:val="de-DE"/>
              </w:rPr>
              <w:t>dieser Seemeilen-Best</w:t>
            </w:r>
            <w:r>
              <w:rPr>
                <w:rFonts w:ascii="Arial" w:hAnsi="Arial" w:hint="default"/>
                <w:b w:val="0"/>
                <w:bCs w:val="0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  <w:rtl w:val="0"/>
                <w:lang w:val="de-DE"/>
              </w:rPr>
              <w:t>tigung: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Funktion(en) an Bord: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ind w:left="70" w:hanging="70"/>
        <w:rPr>
          <w:rFonts w:ascii="Arial" w:cs="Arial" w:hAnsi="Arial" w:eastAsia="Arial"/>
          <w:color w:val="003366"/>
          <w:sz w:val="22"/>
          <w:szCs w:val="22"/>
          <w:u w:color="003366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b w:val="1"/>
          <w:bCs w:val="1"/>
          <w:color w:val="003366"/>
          <w:sz w:val="32"/>
          <w:szCs w:val="32"/>
          <w:u w:color="003366"/>
        </w:rPr>
      </w:pPr>
      <w:r>
        <w:rPr>
          <w:rFonts w:ascii="Arial" w:hAnsi="Arial"/>
          <w:b w:val="1"/>
          <w:bCs w:val="1"/>
          <w:color w:val="003366"/>
          <w:sz w:val="32"/>
          <w:szCs w:val="32"/>
          <w:u w:color="003366"/>
          <w:rtl w:val="0"/>
          <w:lang w:val="de-DE"/>
        </w:rPr>
        <w:t>Segelt</w:t>
      </w:r>
      <w:r>
        <w:rPr>
          <w:rFonts w:ascii="Arial" w:hAnsi="Arial" w:hint="default"/>
          <w:b w:val="1"/>
          <w:bCs w:val="1"/>
          <w:color w:val="003366"/>
          <w:sz w:val="32"/>
          <w:szCs w:val="32"/>
          <w:u w:color="003366"/>
          <w:rtl w:val="0"/>
          <w:lang w:val="de-DE"/>
        </w:rPr>
        <w:t>ö</w:t>
      </w:r>
      <w:r>
        <w:rPr>
          <w:rFonts w:ascii="Arial" w:hAnsi="Arial"/>
          <w:b w:val="1"/>
          <w:bCs w:val="1"/>
          <w:color w:val="003366"/>
          <w:sz w:val="32"/>
          <w:szCs w:val="32"/>
          <w:u w:color="003366"/>
          <w:rtl w:val="0"/>
          <w:lang w:val="de-DE"/>
        </w:rPr>
        <w:t>rn</w:t>
      </w:r>
    </w:p>
    <w:tbl>
      <w:tblPr>
        <w:tblW w:w="8789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4"/>
        <w:gridCol w:w="5245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T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 xml:space="preserve">rnbezeichnung (siehe </w:t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Charter-</w:t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Logbuch):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Revier: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Zeitraum: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2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Segelroute: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 xml:space="preserve">Gesamtstrecke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 xml:space="preserve">ber Grund in sm: 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ind w:left="70" w:hanging="70"/>
        <w:rPr>
          <w:rFonts w:ascii="Arial" w:cs="Arial" w:hAnsi="Arial" w:eastAsia="Arial"/>
          <w:b w:val="1"/>
          <w:bCs w:val="1"/>
          <w:color w:val="003366"/>
          <w:sz w:val="32"/>
          <w:szCs w:val="32"/>
          <w:u w:color="003366"/>
        </w:rPr>
      </w:pPr>
    </w:p>
    <w:p>
      <w:pPr>
        <w:pStyle w:val="Standard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b w:val="1"/>
          <w:bCs w:val="1"/>
          <w:color w:val="003366"/>
          <w:sz w:val="32"/>
          <w:szCs w:val="32"/>
          <w:u w:color="003366"/>
        </w:rPr>
      </w:pPr>
      <w:r>
        <w:rPr>
          <w:rFonts w:ascii="Arial" w:hAnsi="Arial"/>
          <w:b w:val="1"/>
          <w:bCs w:val="1"/>
          <w:color w:val="003366"/>
          <w:sz w:val="32"/>
          <w:szCs w:val="32"/>
          <w:u w:color="003366"/>
          <w:rtl w:val="0"/>
          <w:lang w:val="de-DE"/>
        </w:rPr>
        <w:t>Schiff</w:t>
      </w:r>
    </w:p>
    <w:tbl>
      <w:tblPr>
        <w:tblW w:w="8789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4"/>
        <w:gridCol w:w="524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Schiffsname: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Schiffstyp und Werft: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Name des Eigners und Flagge: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ind w:left="70" w:hanging="70"/>
        <w:rPr>
          <w:rFonts w:ascii="Arial" w:cs="Arial" w:hAnsi="Arial" w:eastAsia="Arial"/>
          <w:b w:val="1"/>
          <w:bCs w:val="1"/>
          <w:color w:val="003366"/>
          <w:sz w:val="32"/>
          <w:szCs w:val="32"/>
          <w:u w:color="003366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b w:val="1"/>
          <w:bCs w:val="1"/>
          <w:color w:val="003366"/>
          <w:sz w:val="32"/>
          <w:szCs w:val="32"/>
          <w:u w:color="003366"/>
        </w:rPr>
      </w:pPr>
      <w:r>
        <w:rPr>
          <w:rFonts w:ascii="Arial" w:hAnsi="Arial"/>
          <w:b w:val="1"/>
          <w:bCs w:val="1"/>
          <w:color w:val="003366"/>
          <w:sz w:val="32"/>
          <w:szCs w:val="32"/>
          <w:u w:color="003366"/>
          <w:rtl w:val="0"/>
          <w:lang w:val="de-DE"/>
        </w:rPr>
        <w:t>Crew</w:t>
      </w:r>
    </w:p>
    <w:tbl>
      <w:tblPr>
        <w:tblW w:w="8789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4"/>
        <w:gridCol w:w="524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 xml:space="preserve">Skipper: 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 xml:space="preserve">  Anschrift: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 xml:space="preserve">  h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chster Segelschein: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Co-Skipper: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Crew: 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Crew: 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Crew: 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Crew: 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Crew: 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Crew: </w:t>
            </w:r>
          </w:p>
        </w:tc>
        <w:tc>
          <w:tcPr>
            <w:tcW w:type="dxa" w:w="52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ind w:left="70" w:hanging="70"/>
        <w:rPr>
          <w:rFonts w:ascii="Arial" w:cs="Arial" w:hAnsi="Arial" w:eastAsia="Arial"/>
          <w:b w:val="1"/>
          <w:bCs w:val="1"/>
          <w:color w:val="003366"/>
          <w:sz w:val="32"/>
          <w:szCs w:val="32"/>
          <w:u w:color="003366"/>
        </w:rPr>
      </w:pPr>
    </w:p>
    <w:p>
      <w:pPr>
        <w:pStyle w:val="Standard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Standard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Standard"/>
      </w:pPr>
      <w:r>
        <w:rPr>
          <w:rFonts w:ascii="Arial" w:cs="Arial" w:hAnsi="Arial" w:eastAsia="Arial"/>
          <w:sz w:val="22"/>
          <w:szCs w:val="22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851" w:right="1418" w:bottom="284" w:left="1418" w:header="1077" w:footer="8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